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1D72B" w14:textId="77777777" w:rsidR="00EC2203" w:rsidRDefault="00EC2203" w:rsidP="00EC2203">
      <w:pPr>
        <w:spacing w:after="0"/>
        <w:ind w:left="540" w:right="630"/>
        <w:jc w:val="center"/>
        <w:rPr>
          <w:rFonts w:ascii="Times New Roman" w:hAnsi="Times New Roman"/>
          <w:szCs w:val="26"/>
        </w:rPr>
      </w:pPr>
    </w:p>
    <w:p w14:paraId="0848506F" w14:textId="77777777" w:rsidR="00EC2203" w:rsidRDefault="00EC2203" w:rsidP="00EC2203">
      <w:pPr>
        <w:spacing w:after="0"/>
        <w:ind w:left="540" w:right="630"/>
        <w:jc w:val="center"/>
        <w:rPr>
          <w:rFonts w:ascii="Times New Roman" w:hAnsi="Times New Roman"/>
          <w:szCs w:val="26"/>
        </w:rPr>
      </w:pPr>
      <w:r w:rsidRPr="00617DE4"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24818D6E" wp14:editId="191B7627">
            <wp:simplePos x="0" y="0"/>
            <wp:positionH relativeFrom="margin">
              <wp:posOffset>5381625</wp:posOffset>
            </wp:positionH>
            <wp:positionV relativeFrom="paragraph">
              <wp:posOffset>38100</wp:posOffset>
            </wp:positionV>
            <wp:extent cx="1114425" cy="759460"/>
            <wp:effectExtent l="0" t="0" r="0" b="0"/>
            <wp:wrapNone/>
            <wp:docPr id="8" name="Picture 8" descr="C:\Users\bilal.naseem\Desktop\Advertisement File\GOVT 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al.naseem\Desktop\Advertisement File\GOVT LOGO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0" t="17964" r="17869" b="20958"/>
                    <a:stretch/>
                  </pic:blipFill>
                  <pic:spPr bwMode="auto">
                    <a:xfrm>
                      <a:off x="0" y="0"/>
                      <a:ext cx="111442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DE4"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4D906AB1" wp14:editId="3859EECE">
            <wp:simplePos x="0" y="0"/>
            <wp:positionH relativeFrom="column">
              <wp:posOffset>-466725</wp:posOffset>
            </wp:positionH>
            <wp:positionV relativeFrom="paragraph">
              <wp:posOffset>228600</wp:posOffset>
            </wp:positionV>
            <wp:extent cx="1362075" cy="476250"/>
            <wp:effectExtent l="0" t="0" r="9525" b="0"/>
            <wp:wrapTight wrapText="bothSides">
              <wp:wrapPolygon edited="0">
                <wp:start x="0" y="0"/>
                <wp:lineTo x="0" y="20736"/>
                <wp:lineTo x="19938" y="20736"/>
                <wp:lineTo x="21449" y="17280"/>
                <wp:lineTo x="21449" y="12096"/>
                <wp:lineTo x="20241" y="7776"/>
                <wp:lineTo x="17824" y="0"/>
                <wp:lineTo x="0" y="0"/>
              </wp:wrapPolygon>
            </wp:wrapTight>
            <wp:docPr id="9" name="Picture 9" descr="C:\Users\bilal.naseem\Desktop\Advertisement File\NICV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lal.naseem\Desktop\Advertisement File\NICVD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42748F" w14:textId="77777777" w:rsidR="00EC2203" w:rsidRPr="00617DE4" w:rsidRDefault="00EC2203" w:rsidP="00EC2203">
      <w:pPr>
        <w:tabs>
          <w:tab w:val="left" w:pos="8460"/>
        </w:tabs>
        <w:spacing w:after="0"/>
        <w:ind w:left="540" w:right="90"/>
        <w:rPr>
          <w:rFonts w:ascii="Times New Roman" w:hAnsi="Times New Roman"/>
          <w:b/>
          <w:sz w:val="26"/>
          <w:szCs w:val="26"/>
        </w:rPr>
      </w:pPr>
      <w:r w:rsidRPr="00617DE4">
        <w:rPr>
          <w:rFonts w:ascii="Times New Roman" w:hAnsi="Times New Roman"/>
          <w:b/>
          <w:sz w:val="26"/>
          <w:szCs w:val="26"/>
        </w:rPr>
        <w:t>NATIONAL INSTITUE OF CARDIOVASCULAR DISEASES</w:t>
      </w:r>
    </w:p>
    <w:p w14:paraId="657E81AA" w14:textId="77777777" w:rsidR="00EC2203" w:rsidRPr="00617DE4" w:rsidRDefault="00EC2203" w:rsidP="00EC2203">
      <w:pPr>
        <w:tabs>
          <w:tab w:val="left" w:pos="8460"/>
        </w:tabs>
        <w:spacing w:after="0"/>
        <w:ind w:left="540" w:right="90"/>
        <w:jc w:val="center"/>
        <w:rPr>
          <w:rFonts w:ascii="Times New Roman" w:hAnsi="Times New Roman"/>
          <w:b/>
          <w:sz w:val="26"/>
          <w:szCs w:val="26"/>
        </w:rPr>
      </w:pPr>
      <w:r w:rsidRPr="00617DE4">
        <w:rPr>
          <w:rFonts w:ascii="Times New Roman" w:hAnsi="Times New Roman"/>
          <w:b/>
          <w:sz w:val="26"/>
          <w:szCs w:val="26"/>
        </w:rPr>
        <w:t>RAFIQUI (H.J.) SHAHEED ROAD</w:t>
      </w:r>
    </w:p>
    <w:p w14:paraId="4141504B" w14:textId="77777777" w:rsidR="00EC2203" w:rsidRPr="00617DE4" w:rsidRDefault="00EC2203" w:rsidP="00EC2203">
      <w:pPr>
        <w:tabs>
          <w:tab w:val="left" w:pos="8460"/>
        </w:tabs>
        <w:spacing w:after="0"/>
        <w:ind w:left="540" w:right="90"/>
        <w:jc w:val="center"/>
        <w:rPr>
          <w:rFonts w:ascii="Times New Roman" w:hAnsi="Times New Roman"/>
          <w:b/>
          <w:sz w:val="26"/>
          <w:szCs w:val="26"/>
        </w:rPr>
      </w:pPr>
      <w:r w:rsidRPr="00617DE4">
        <w:rPr>
          <w:rFonts w:ascii="Times New Roman" w:hAnsi="Times New Roman"/>
          <w:b/>
          <w:sz w:val="26"/>
          <w:szCs w:val="26"/>
        </w:rPr>
        <w:t>KARACHI-75510</w:t>
      </w:r>
    </w:p>
    <w:p w14:paraId="01B2188E" w14:textId="77777777" w:rsidR="00EC2203" w:rsidRPr="00207771" w:rsidRDefault="00EC2203" w:rsidP="00EC2203">
      <w:pPr>
        <w:spacing w:after="0"/>
        <w:ind w:left="1620" w:right="1053"/>
        <w:jc w:val="center"/>
        <w:rPr>
          <w:rFonts w:ascii="Times New Roman" w:hAnsi="Times New Roman"/>
          <w:sz w:val="10"/>
          <w:szCs w:val="26"/>
          <w:u w:val="single"/>
        </w:rPr>
      </w:pPr>
    </w:p>
    <w:p w14:paraId="2864A1C1" w14:textId="77777777" w:rsidR="00EC2203" w:rsidRPr="00D939A1" w:rsidRDefault="00EC2203" w:rsidP="00EC2203">
      <w:pPr>
        <w:shd w:val="clear" w:color="auto" w:fill="000000"/>
        <w:tabs>
          <w:tab w:val="left" w:pos="3690"/>
          <w:tab w:val="left" w:pos="7110"/>
          <w:tab w:val="left" w:pos="7290"/>
          <w:tab w:val="left" w:pos="8280"/>
        </w:tabs>
        <w:spacing w:after="0" w:line="240" w:lineRule="auto"/>
        <w:ind w:left="1620" w:right="1053"/>
        <w:jc w:val="center"/>
        <w:rPr>
          <w:rFonts w:ascii="Times New Roman" w:hAnsi="Times New Roman"/>
          <w:color w:val="FFFFFF"/>
          <w:szCs w:val="32"/>
        </w:rPr>
      </w:pPr>
      <w:r w:rsidRPr="00FB21EB">
        <w:rPr>
          <w:rFonts w:ascii="Times New Roman" w:hAnsi="Times New Roman"/>
          <w:color w:val="FFFFFF"/>
          <w:sz w:val="28"/>
          <w:szCs w:val="32"/>
        </w:rPr>
        <w:t>CAREER OPPORTUNITIES</w:t>
      </w:r>
      <w:r w:rsidRPr="00FB21EB">
        <w:rPr>
          <w:rFonts w:ascii="Times New Roman" w:hAnsi="Times New Roman"/>
          <w:color w:val="000000"/>
          <w:sz w:val="24"/>
        </w:rPr>
        <w:t xml:space="preserve"> </w:t>
      </w:r>
    </w:p>
    <w:p w14:paraId="379E3C5D" w14:textId="77777777" w:rsidR="00EC2203" w:rsidRDefault="00EC2203" w:rsidP="00EC220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14:paraId="4C7E7EB2" w14:textId="77777777" w:rsidR="00EC2203" w:rsidRDefault="00EC2203" w:rsidP="00EC220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</w:t>
      </w:r>
      <w:r w:rsidRPr="00FB21EB">
        <w:rPr>
          <w:rFonts w:ascii="Times New Roman" w:hAnsi="Times New Roman"/>
          <w:color w:val="000000"/>
          <w:sz w:val="24"/>
        </w:rPr>
        <w:t>Applications</w:t>
      </w:r>
      <w:r>
        <w:rPr>
          <w:rFonts w:ascii="Times New Roman" w:hAnsi="Times New Roman"/>
          <w:color w:val="000000"/>
          <w:sz w:val="24"/>
        </w:rPr>
        <w:t xml:space="preserve"> are invited for the following p</w:t>
      </w:r>
      <w:r w:rsidRPr="00FB21EB">
        <w:rPr>
          <w:rFonts w:ascii="Times New Roman" w:hAnsi="Times New Roman"/>
          <w:color w:val="000000"/>
          <w:sz w:val="24"/>
        </w:rPr>
        <w:t>osition</w:t>
      </w:r>
      <w:r w:rsidRPr="00090BD0">
        <w:rPr>
          <w:rFonts w:ascii="Times New Roman" w:hAnsi="Times New Roman"/>
          <w:color w:val="000000"/>
          <w:sz w:val="24"/>
        </w:rPr>
        <w:t>s</w:t>
      </w:r>
      <w:r w:rsidRPr="00FB21EB">
        <w:rPr>
          <w:rFonts w:ascii="Times New Roman" w:hAnsi="Times New Roman"/>
          <w:color w:val="000000"/>
          <w:sz w:val="24"/>
        </w:rPr>
        <w:t xml:space="preserve"> at NICVD</w:t>
      </w:r>
      <w:r>
        <w:rPr>
          <w:rFonts w:ascii="Times New Roman" w:hAnsi="Times New Roman"/>
          <w:color w:val="000000"/>
          <w:sz w:val="24"/>
        </w:rPr>
        <w:t xml:space="preserve"> Karachi</w:t>
      </w:r>
    </w:p>
    <w:p w14:paraId="2BCF545F" w14:textId="77777777" w:rsidR="00EC2203" w:rsidRPr="00FB21EB" w:rsidRDefault="00EC2203" w:rsidP="00EC220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14:paraId="4BE494F5" w14:textId="77777777" w:rsidR="00EC2203" w:rsidRPr="00CA31DE" w:rsidRDefault="00EC2203" w:rsidP="00EC220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6"/>
        </w:rPr>
      </w:pPr>
    </w:p>
    <w:p w14:paraId="1B3349AE" w14:textId="77777777" w:rsidR="00EC2203" w:rsidRPr="00DB3BD9" w:rsidRDefault="00EC2203" w:rsidP="00EC22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"/>
        </w:rPr>
      </w:pPr>
      <w:r w:rsidRPr="00DB3BD9">
        <w:rPr>
          <w:rFonts w:ascii="Times New Roman" w:hAnsi="Times New Roman"/>
          <w:color w:val="000000"/>
          <w:sz w:val="2"/>
        </w:rPr>
        <w:t xml:space="preserve">, </w:t>
      </w:r>
    </w:p>
    <w:tbl>
      <w:tblPr>
        <w:tblW w:w="10599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536"/>
        <w:gridCol w:w="905"/>
        <w:gridCol w:w="1358"/>
        <w:gridCol w:w="5800"/>
      </w:tblGrid>
      <w:tr w:rsidR="00EC2203" w:rsidRPr="00637EA7" w14:paraId="1D7E0FC9" w14:textId="77777777" w:rsidTr="00E95232">
        <w:trPr>
          <w:trHeight w:val="257"/>
        </w:trPr>
        <w:tc>
          <w:tcPr>
            <w:tcW w:w="2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199E676A" w14:textId="77777777" w:rsidR="00EC2203" w:rsidRPr="00065D2F" w:rsidRDefault="00EC2203" w:rsidP="00E9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GB" w:eastAsia="en-GB"/>
              </w:rPr>
            </w:pPr>
            <w:r w:rsidRPr="00065D2F">
              <w:rPr>
                <w:rFonts w:ascii="Times New Roman" w:eastAsia="Times New Roman" w:hAnsi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14:paraId="6CF200C2" w14:textId="77777777" w:rsidR="00EC2203" w:rsidRPr="00065D2F" w:rsidRDefault="00EC2203" w:rsidP="00E9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GB" w:eastAsia="en-GB"/>
              </w:rPr>
            </w:pPr>
            <w:r w:rsidRPr="00065D2F">
              <w:rPr>
                <w:rFonts w:ascii="Times New Roman" w:eastAsia="Times New Roman" w:hAnsi="Times New Roman"/>
                <w:b/>
                <w:bCs/>
                <w:color w:val="000000"/>
                <w:lang w:val="en-GB" w:eastAsia="en-GB"/>
              </w:rPr>
              <w:t>Grade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1B13F59C" w14:textId="77777777" w:rsidR="00EC2203" w:rsidRPr="00065D2F" w:rsidRDefault="00EC2203" w:rsidP="00E9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GB" w:eastAsia="en-GB"/>
              </w:rPr>
            </w:pPr>
            <w:r w:rsidRPr="00065D2F">
              <w:rPr>
                <w:rFonts w:ascii="Times New Roman" w:eastAsia="Times New Roman" w:hAnsi="Times New Roman"/>
                <w:b/>
                <w:bCs/>
                <w:color w:val="000000"/>
                <w:lang w:val="en-GB" w:eastAsia="en-GB"/>
              </w:rPr>
              <w:t>Regional Provincial Quota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67C22122" w14:textId="77777777" w:rsidR="00EC2203" w:rsidRPr="00065D2F" w:rsidRDefault="00EC2203" w:rsidP="00E9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GB" w:eastAsia="en-GB"/>
              </w:rPr>
            </w:pPr>
            <w:r w:rsidRPr="00065D2F">
              <w:rPr>
                <w:rFonts w:ascii="Times New Roman" w:eastAsia="Times New Roman" w:hAnsi="Times New Roman"/>
                <w:b/>
                <w:bCs/>
                <w:color w:val="000000"/>
                <w:lang w:eastAsia="en-GB"/>
              </w:rPr>
              <w:t>Required Qualification and Experience</w:t>
            </w:r>
          </w:p>
        </w:tc>
      </w:tr>
      <w:tr w:rsidR="00880216" w:rsidRPr="00637EA7" w14:paraId="30AC11AC" w14:textId="77777777" w:rsidTr="00CB4F13">
        <w:trPr>
          <w:trHeight w:val="116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6438" w14:textId="77777777" w:rsidR="00880216" w:rsidRDefault="00880216" w:rsidP="0088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Staff Nurse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175C9" w14:textId="77777777" w:rsidR="00880216" w:rsidRDefault="00880216" w:rsidP="0088021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077C2" w14:textId="77777777" w:rsidR="00880216" w:rsidRPr="00065D2F" w:rsidRDefault="00880216" w:rsidP="008802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Sindh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4237" w14:textId="77777777" w:rsidR="00880216" w:rsidRDefault="00880216" w:rsidP="00CB4F13">
            <w:pPr>
              <w:spacing w:after="0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B.ScN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(Generic)</w:t>
            </w:r>
            <w:r w:rsidR="00CB4F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Post RN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B.ScN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4F13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sz w:val="20"/>
                <w:szCs w:val="20"/>
              </w:rPr>
              <w:t>Diploma</w:t>
            </w:r>
            <w:r w:rsidR="00A53D44">
              <w:rPr>
                <w:rFonts w:ascii="Times New Roman" w:hAnsi="Times New Roman"/>
                <w:sz w:val="20"/>
                <w:szCs w:val="20"/>
              </w:rPr>
              <w:t xml:space="preserve"> 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General Nursing with one year specialization (DIPCARD,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Pae</w:t>
            </w:r>
            <w:r w:rsidR="004415D2">
              <w:rPr>
                <w:rFonts w:ascii="Times New Roman" w:hAnsi="Times New Roman"/>
                <w:sz w:val="20"/>
                <w:szCs w:val="20"/>
              </w:rPr>
              <w:t>ds</w:t>
            </w:r>
            <w:proofErr w:type="spellEnd"/>
            <w:r w:rsidR="004415D2">
              <w:rPr>
                <w:rFonts w:ascii="Times New Roman" w:hAnsi="Times New Roman"/>
                <w:sz w:val="20"/>
                <w:szCs w:val="20"/>
              </w:rPr>
              <w:t xml:space="preserve">, ER, ICU &amp; Midwifery) with </w:t>
            </w:r>
            <w:r w:rsidR="00CB4F13">
              <w:rPr>
                <w:rFonts w:ascii="Times New Roman" w:hAnsi="Times New Roman"/>
                <w:sz w:val="20"/>
                <w:szCs w:val="20"/>
              </w:rPr>
              <w:t>01-</w:t>
            </w:r>
            <w:r w:rsidR="004415D2">
              <w:rPr>
                <w:rFonts w:ascii="Times New Roman" w:hAnsi="Times New Roman"/>
                <w:sz w:val="20"/>
                <w:szCs w:val="20"/>
              </w:rPr>
              <w:t>0</w:t>
            </w:r>
            <w:r w:rsidR="00CB4F13">
              <w:rPr>
                <w:rFonts w:ascii="Times New Roman" w:hAnsi="Times New Roman"/>
                <w:sz w:val="20"/>
                <w:szCs w:val="20"/>
              </w:rPr>
              <w:t>3</w:t>
            </w:r>
            <w:r w:rsidR="00E82A9A">
              <w:rPr>
                <w:rFonts w:ascii="Times New Roman" w:hAnsi="Times New Roman"/>
                <w:sz w:val="20"/>
                <w:szCs w:val="20"/>
              </w:rPr>
              <w:t xml:space="preserve"> year</w:t>
            </w:r>
            <w:r w:rsidR="004415D2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of experience in relevant field  </w:t>
            </w:r>
          </w:p>
        </w:tc>
      </w:tr>
    </w:tbl>
    <w:p w14:paraId="542EB738" w14:textId="77777777" w:rsidR="00EC2203" w:rsidRPr="00DB3BD9" w:rsidRDefault="00EC2203" w:rsidP="00EC2203">
      <w:pPr>
        <w:spacing w:after="0" w:line="240" w:lineRule="auto"/>
        <w:ind w:left="-15" w:firstLine="15"/>
        <w:rPr>
          <w:rFonts w:ascii="Times New Roman" w:hAnsi="Times New Roman"/>
          <w:color w:val="000000"/>
          <w:sz w:val="2"/>
          <w:szCs w:val="20"/>
        </w:rPr>
      </w:pPr>
      <w:r w:rsidRPr="00637EA7">
        <w:rPr>
          <w:rFonts w:ascii="Times New Roman" w:eastAsia="Times New Roman" w:hAnsi="Times New Roman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B1AE4" wp14:editId="29B396AA">
                <wp:simplePos x="0" y="0"/>
                <wp:positionH relativeFrom="page">
                  <wp:posOffset>4210050</wp:posOffset>
                </wp:positionH>
                <wp:positionV relativeFrom="paragraph">
                  <wp:posOffset>6985</wp:posOffset>
                </wp:positionV>
                <wp:extent cx="3032125" cy="245110"/>
                <wp:effectExtent l="0" t="0" r="0" b="2540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125" cy="2451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609772" w14:textId="77777777" w:rsidR="00EC2203" w:rsidRPr="003C2504" w:rsidRDefault="00EC2203" w:rsidP="00EC2203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FFFFFF"/>
                                <w:sz w:val="18"/>
                              </w:rPr>
                            </w:pPr>
                            <w:r w:rsidRPr="003C2504">
                              <w:rPr>
                                <w:rFonts w:ascii="Palatino Linotype" w:hAnsi="Palatino Linotype"/>
                                <w:b/>
                                <w:color w:val="FFFFFF"/>
                                <w:sz w:val="18"/>
                              </w:rPr>
                              <w:t>NICVD IS AN EQUAL OPPORTUNITY EMPLOYER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C5392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31.5pt;margin-top:.55pt;width:238.75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" fillcolor="black" stroked="f" strokecolor="#f2f2f2" strokeweight="3pt">
                <v:shadow color="#7f7f7f" opacity=".5" offset="1pt"/>
                <v:textbox>
                  <w:txbxContent>
                    <w:p w:rsidR="00EC2203" w:rsidRPr="003C2504" w:rsidRDefault="00EC2203" w:rsidP="00EC2203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FFFFFF"/>
                          <w:sz w:val="18"/>
                        </w:rPr>
                      </w:pPr>
                      <w:r w:rsidRPr="003C2504">
                        <w:rPr>
                          <w:rFonts w:ascii="Palatino Linotype" w:hAnsi="Palatino Linotype"/>
                          <w:b/>
                          <w:color w:val="FFFFFF"/>
                          <w:sz w:val="18"/>
                        </w:rPr>
                        <w:t>NICVD IS AN EQUAL OPPORTUNITY EMPLOYER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F37C0FA" w14:textId="77777777" w:rsidR="00EC2203" w:rsidRDefault="00EC2203" w:rsidP="00EC2203">
      <w:pPr>
        <w:pStyle w:val="NormalWeb"/>
        <w:shd w:val="clear" w:color="auto" w:fill="FFFFFF"/>
        <w:spacing w:after="0" w:afterAutospacing="0"/>
        <w:ind w:left="284" w:right="333"/>
        <w:textAlignment w:val="baseline"/>
        <w:rPr>
          <w:color w:val="000000"/>
          <w:sz w:val="2"/>
        </w:rPr>
      </w:pPr>
    </w:p>
    <w:p w14:paraId="38F3044C" w14:textId="77777777" w:rsidR="00EC2203" w:rsidRPr="00D939A1" w:rsidRDefault="00EC2203" w:rsidP="00EC2203">
      <w:pPr>
        <w:pStyle w:val="NormalWeb"/>
        <w:shd w:val="clear" w:color="auto" w:fill="FFFFFF"/>
        <w:spacing w:after="0" w:afterAutospacing="0"/>
        <w:ind w:left="284" w:right="333"/>
        <w:textAlignment w:val="baseline"/>
        <w:rPr>
          <w:color w:val="000000"/>
          <w:sz w:val="2"/>
        </w:rPr>
      </w:pPr>
    </w:p>
    <w:p w14:paraId="5DF8AA67" w14:textId="77777777" w:rsidR="006355E8" w:rsidRDefault="006355E8" w:rsidP="00C217AC">
      <w:pPr>
        <w:pStyle w:val="NormalWeb"/>
        <w:numPr>
          <w:ilvl w:val="0"/>
          <w:numId w:val="1"/>
        </w:numPr>
        <w:shd w:val="clear" w:color="auto" w:fill="FFFFFF"/>
        <w:spacing w:after="0" w:afterAutospacing="0" w:line="360" w:lineRule="auto"/>
        <w:ind w:left="-446" w:right="115" w:hanging="274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I</w:t>
      </w:r>
      <w:r w:rsidR="001407C5">
        <w:rPr>
          <w:color w:val="000000"/>
          <w:sz w:val="22"/>
        </w:rPr>
        <w:t xml:space="preserve">nterested </w:t>
      </w:r>
      <w:r w:rsidR="00C217AC">
        <w:rPr>
          <w:color w:val="000000"/>
          <w:sz w:val="22"/>
        </w:rPr>
        <w:t>c</w:t>
      </w:r>
      <w:r w:rsidR="001407C5">
        <w:rPr>
          <w:color w:val="000000"/>
          <w:sz w:val="22"/>
        </w:rPr>
        <w:t xml:space="preserve">andidates </w:t>
      </w:r>
      <w:r w:rsidR="007733F9">
        <w:rPr>
          <w:color w:val="000000"/>
          <w:sz w:val="22"/>
        </w:rPr>
        <w:t>may</w:t>
      </w:r>
      <w:r w:rsidR="00C217AC">
        <w:rPr>
          <w:color w:val="000000"/>
          <w:sz w:val="22"/>
        </w:rPr>
        <w:t xml:space="preserve"> v</w:t>
      </w:r>
      <w:r w:rsidR="00AC41C0">
        <w:rPr>
          <w:color w:val="000000"/>
          <w:sz w:val="22"/>
        </w:rPr>
        <w:t>isit N</w:t>
      </w:r>
      <w:r>
        <w:rPr>
          <w:color w:val="000000"/>
          <w:sz w:val="22"/>
        </w:rPr>
        <w:t xml:space="preserve">TS Website to apply online </w:t>
      </w:r>
      <w:hyperlink r:id="rId7" w:history="1">
        <w:r w:rsidRPr="00134CE7">
          <w:rPr>
            <w:rStyle w:val="Hyperlink"/>
            <w:sz w:val="22"/>
          </w:rPr>
          <w:t>www.nts.org.pk</w:t>
        </w:r>
      </w:hyperlink>
      <w:r>
        <w:rPr>
          <w:color w:val="000000"/>
          <w:sz w:val="22"/>
        </w:rPr>
        <w:t xml:space="preserve"> </w:t>
      </w:r>
      <w:r w:rsidR="00F20684">
        <w:rPr>
          <w:color w:val="000000"/>
          <w:sz w:val="22"/>
        </w:rPr>
        <w:t xml:space="preserve"> No h</w:t>
      </w:r>
      <w:r w:rsidR="00403984">
        <w:rPr>
          <w:color w:val="000000"/>
          <w:sz w:val="22"/>
        </w:rPr>
        <w:t>ard</w:t>
      </w:r>
      <w:r w:rsidR="00F20684">
        <w:rPr>
          <w:color w:val="000000"/>
          <w:sz w:val="22"/>
        </w:rPr>
        <w:t xml:space="preserve"> copy will be entertained.</w:t>
      </w:r>
    </w:p>
    <w:p w14:paraId="27AE269C" w14:textId="77777777" w:rsidR="00EC2203" w:rsidRPr="00090BD0" w:rsidRDefault="00EC2203" w:rsidP="00AC41C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446" w:right="115" w:hanging="274"/>
        <w:textAlignment w:val="baseline"/>
        <w:rPr>
          <w:sz w:val="22"/>
        </w:rPr>
      </w:pPr>
      <w:r w:rsidRPr="00090BD0">
        <w:rPr>
          <w:sz w:val="22"/>
        </w:rPr>
        <w:t>Candidates in Government service should apply through proper channel.</w:t>
      </w:r>
    </w:p>
    <w:p w14:paraId="5F0BE571" w14:textId="77777777" w:rsidR="00EC2203" w:rsidRPr="00090BD0" w:rsidRDefault="00EC2203" w:rsidP="00AC41C0">
      <w:pPr>
        <w:pStyle w:val="NormalWeb"/>
        <w:numPr>
          <w:ilvl w:val="0"/>
          <w:numId w:val="1"/>
        </w:numPr>
        <w:shd w:val="clear" w:color="auto" w:fill="FFFFFF"/>
        <w:spacing w:after="0" w:afterAutospacing="0" w:line="360" w:lineRule="auto"/>
        <w:ind w:left="-446" w:right="115" w:hanging="274"/>
        <w:textAlignment w:val="baseline"/>
        <w:rPr>
          <w:sz w:val="22"/>
        </w:rPr>
      </w:pPr>
      <w:r w:rsidRPr="00090BD0">
        <w:rPr>
          <w:sz w:val="22"/>
        </w:rPr>
        <w:t>No TA / DA will be admissible over test / interview.</w:t>
      </w:r>
    </w:p>
    <w:p w14:paraId="666E17C9" w14:textId="77777777" w:rsidR="00EC2203" w:rsidRDefault="00EC2203" w:rsidP="00AC41C0">
      <w:pPr>
        <w:pStyle w:val="NormalWeb"/>
        <w:numPr>
          <w:ilvl w:val="0"/>
          <w:numId w:val="1"/>
        </w:numPr>
        <w:shd w:val="clear" w:color="auto" w:fill="FFFFFF"/>
        <w:spacing w:after="0" w:afterAutospacing="0" w:line="360" w:lineRule="auto"/>
        <w:ind w:left="-446" w:right="115" w:hanging="274"/>
        <w:textAlignment w:val="baseline"/>
        <w:rPr>
          <w:sz w:val="22"/>
        </w:rPr>
      </w:pPr>
      <w:r w:rsidRPr="00090BD0">
        <w:rPr>
          <w:sz w:val="22"/>
        </w:rPr>
        <w:t xml:space="preserve">Incomplete </w:t>
      </w:r>
      <w:r w:rsidR="00BB236A">
        <w:rPr>
          <w:sz w:val="22"/>
        </w:rPr>
        <w:t xml:space="preserve">online </w:t>
      </w:r>
      <w:r w:rsidRPr="00090BD0">
        <w:rPr>
          <w:sz w:val="22"/>
        </w:rPr>
        <w:t xml:space="preserve">applications </w:t>
      </w:r>
      <w:r w:rsidR="00BB236A">
        <w:rPr>
          <w:sz w:val="22"/>
        </w:rPr>
        <w:t xml:space="preserve">form </w:t>
      </w:r>
      <w:r w:rsidRPr="00090BD0">
        <w:rPr>
          <w:sz w:val="22"/>
        </w:rPr>
        <w:t>will be rejected.</w:t>
      </w:r>
    </w:p>
    <w:p w14:paraId="28935DE7" w14:textId="77777777" w:rsidR="00EC2203" w:rsidRPr="00FB21EB" w:rsidRDefault="00EC2203" w:rsidP="00AC41C0">
      <w:pPr>
        <w:pStyle w:val="NormalWeb"/>
        <w:numPr>
          <w:ilvl w:val="0"/>
          <w:numId w:val="1"/>
        </w:numPr>
        <w:shd w:val="clear" w:color="auto" w:fill="FFFFFF"/>
        <w:spacing w:after="0" w:afterAutospacing="0" w:line="360" w:lineRule="auto"/>
        <w:ind w:left="-446" w:right="115" w:hanging="274"/>
        <w:textAlignment w:val="baseline"/>
        <w:rPr>
          <w:color w:val="000000"/>
          <w:sz w:val="22"/>
        </w:rPr>
      </w:pPr>
      <w:r w:rsidRPr="00FB21EB">
        <w:rPr>
          <w:sz w:val="22"/>
        </w:rPr>
        <w:t>Management reserves the right to accept</w:t>
      </w:r>
      <w:r>
        <w:rPr>
          <w:sz w:val="22"/>
        </w:rPr>
        <w:t xml:space="preserve"> </w:t>
      </w:r>
      <w:r w:rsidRPr="00FB21EB">
        <w:rPr>
          <w:sz w:val="22"/>
        </w:rPr>
        <w:t>/</w:t>
      </w:r>
      <w:r>
        <w:rPr>
          <w:sz w:val="22"/>
        </w:rPr>
        <w:t xml:space="preserve"> </w:t>
      </w:r>
      <w:r w:rsidRPr="00FB21EB">
        <w:rPr>
          <w:sz w:val="22"/>
        </w:rPr>
        <w:t>reject any application without assigning any reason.</w:t>
      </w:r>
    </w:p>
    <w:p w14:paraId="38861F44" w14:textId="77777777" w:rsidR="00EC2203" w:rsidRPr="00671D38" w:rsidRDefault="00AC41C0" w:rsidP="002E75FE">
      <w:pPr>
        <w:pStyle w:val="NormalWeb"/>
        <w:numPr>
          <w:ilvl w:val="0"/>
          <w:numId w:val="1"/>
        </w:numPr>
        <w:shd w:val="clear" w:color="auto" w:fill="FFFFFF"/>
        <w:spacing w:after="0" w:afterAutospacing="0" w:line="360" w:lineRule="auto"/>
        <w:ind w:left="-446" w:right="115" w:hanging="274"/>
        <w:jc w:val="both"/>
        <w:textAlignment w:val="baseline"/>
        <w:rPr>
          <w:color w:val="000000"/>
          <w:sz w:val="20"/>
        </w:rPr>
      </w:pPr>
      <w:r>
        <w:rPr>
          <w:sz w:val="22"/>
          <w:szCs w:val="28"/>
        </w:rPr>
        <w:t xml:space="preserve">The Last date of submission of Application is </w:t>
      </w:r>
      <w:r w:rsidRPr="00166AD2">
        <w:rPr>
          <w:b/>
          <w:bCs/>
          <w:sz w:val="22"/>
          <w:szCs w:val="28"/>
          <w:u w:val="single"/>
        </w:rPr>
        <w:t>November 1</w:t>
      </w:r>
      <w:r w:rsidR="002E75FE">
        <w:rPr>
          <w:b/>
          <w:bCs/>
          <w:sz w:val="22"/>
          <w:szCs w:val="28"/>
          <w:u w:val="single"/>
        </w:rPr>
        <w:t>8</w:t>
      </w:r>
      <w:r w:rsidRPr="00166AD2">
        <w:rPr>
          <w:b/>
          <w:bCs/>
          <w:sz w:val="22"/>
          <w:szCs w:val="28"/>
          <w:u w:val="single"/>
        </w:rPr>
        <w:t>,2024</w:t>
      </w:r>
      <w:r w:rsidR="00EC2203" w:rsidRPr="00671D38">
        <w:rPr>
          <w:sz w:val="22"/>
          <w:szCs w:val="28"/>
        </w:rPr>
        <w:tab/>
      </w:r>
    </w:p>
    <w:p w14:paraId="0C6A3DF6" w14:textId="77777777" w:rsidR="00EC2203" w:rsidRDefault="00EC2203" w:rsidP="00EC2203">
      <w:pPr>
        <w:pStyle w:val="NormalWeb"/>
        <w:shd w:val="clear" w:color="auto" w:fill="FFFFFF"/>
        <w:spacing w:after="0" w:afterAutospacing="0"/>
        <w:ind w:left="284"/>
        <w:jc w:val="right"/>
        <w:textAlignment w:val="baseline"/>
        <w:rPr>
          <w:b/>
          <w:sz w:val="32"/>
          <w:szCs w:val="28"/>
        </w:rPr>
      </w:pPr>
    </w:p>
    <w:p w14:paraId="62D7BA11" w14:textId="77777777" w:rsidR="00CB4F13" w:rsidRDefault="00CB4F13" w:rsidP="00EC2203">
      <w:pPr>
        <w:pStyle w:val="NormalWeb"/>
        <w:shd w:val="clear" w:color="auto" w:fill="FFFFFF"/>
        <w:spacing w:after="0" w:afterAutospacing="0"/>
        <w:ind w:left="284"/>
        <w:jc w:val="right"/>
        <w:textAlignment w:val="baseline"/>
        <w:rPr>
          <w:b/>
          <w:sz w:val="32"/>
          <w:szCs w:val="28"/>
        </w:rPr>
      </w:pPr>
    </w:p>
    <w:p w14:paraId="090A04C2" w14:textId="77777777" w:rsidR="00EC2203" w:rsidRDefault="00EC2203" w:rsidP="00EC2203">
      <w:r>
        <w:rPr>
          <w:b/>
          <w:sz w:val="32"/>
          <w:szCs w:val="28"/>
        </w:rPr>
        <w:t xml:space="preserve">   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220C6E">
        <w:rPr>
          <w:b/>
          <w:sz w:val="32"/>
          <w:szCs w:val="28"/>
        </w:rPr>
        <w:t>Executive Director</w:t>
      </w:r>
    </w:p>
    <w:p w14:paraId="60652D23" w14:textId="77777777" w:rsidR="0095584C" w:rsidRDefault="0095584C"/>
    <w:sectPr w:rsidR="001C5ABB" w:rsidSect="00CB4F13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B3395"/>
    <w:multiLevelType w:val="hybridMultilevel"/>
    <w:tmpl w:val="C3B47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325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03"/>
    <w:rsid w:val="0003547E"/>
    <w:rsid w:val="001407C5"/>
    <w:rsid w:val="00166AD2"/>
    <w:rsid w:val="001E2D11"/>
    <w:rsid w:val="00250D65"/>
    <w:rsid w:val="002E75FE"/>
    <w:rsid w:val="00403984"/>
    <w:rsid w:val="004415D2"/>
    <w:rsid w:val="00473849"/>
    <w:rsid w:val="00566210"/>
    <w:rsid w:val="005E3703"/>
    <w:rsid w:val="006355E8"/>
    <w:rsid w:val="007733F9"/>
    <w:rsid w:val="00832A40"/>
    <w:rsid w:val="00844179"/>
    <w:rsid w:val="00880216"/>
    <w:rsid w:val="0088769D"/>
    <w:rsid w:val="008F4803"/>
    <w:rsid w:val="00952D42"/>
    <w:rsid w:val="0095584C"/>
    <w:rsid w:val="00A53D44"/>
    <w:rsid w:val="00AC41C0"/>
    <w:rsid w:val="00AC7188"/>
    <w:rsid w:val="00AE4ED6"/>
    <w:rsid w:val="00BB236A"/>
    <w:rsid w:val="00C217AC"/>
    <w:rsid w:val="00CB4F13"/>
    <w:rsid w:val="00D251B6"/>
    <w:rsid w:val="00DA58A3"/>
    <w:rsid w:val="00DE5364"/>
    <w:rsid w:val="00E82A9A"/>
    <w:rsid w:val="00EC2203"/>
    <w:rsid w:val="00F12316"/>
    <w:rsid w:val="00F2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810E6"/>
  <w15:chartTrackingRefBased/>
  <w15:docId w15:val="{38F1F7F0-B17E-4105-8ED8-414CE03E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2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22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47E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55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://www.nts.org.pk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Taqi Haider (Sr. HR Officer - Human Resource)</dc:creator>
  <cp:keywords/>
  <dc:description/>
  <cp:lastModifiedBy>achakam@hotmail.com</cp:lastModifiedBy>
  <cp:revision>2</cp:revision>
  <cp:lastPrinted>2024-10-31T07:08:00Z</cp:lastPrinted>
  <dcterms:created xsi:type="dcterms:W3CDTF">2024-10-31T08:40:00Z</dcterms:created>
  <dcterms:modified xsi:type="dcterms:W3CDTF">2024-10-31T08:40:00Z</dcterms:modified>
</cp:coreProperties>
</file>